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92"/>
        <w:ind w:left="0" w:right="118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spacing w:before="92"/>
        <w:ind w:left="2431" w:right="2431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before="60"/>
        <w:ind w:left="2417" w:right="2431" w:firstLine="0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>
      <w:pPr>
        <w:spacing w:line="247" w:lineRule="auto" w:before="4"/>
        <w:ind w:left="2005" w:right="0" w:hanging="1007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ZM.)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94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>
      <w:pPr>
        <w:pStyle w:val="BodyText"/>
        <w:rPr>
          <w:b/>
          <w:sz w:val="18"/>
        </w:rPr>
      </w:pPr>
    </w:p>
    <w:p>
      <w:pPr>
        <w:pStyle w:val="Heading6"/>
        <w:spacing w:line="252" w:lineRule="auto" w:before="111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943" w:right="0" w:firstLine="0"/>
        <w:jc w:val="left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>
      <w:pPr>
        <w:pStyle w:val="BodyText"/>
        <w:spacing w:before="2"/>
        <w:rPr>
          <w:sz w:val="18"/>
        </w:rPr>
      </w:pPr>
    </w:p>
    <w:p>
      <w:pPr>
        <w:spacing w:line="252" w:lineRule="auto" w:before="0"/>
        <w:ind w:left="943" w:right="882" w:firstLine="0"/>
        <w:jc w:val="left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 </w:t>
      </w:r>
      <w:r>
        <w:rPr>
          <w:strike w:val="0"/>
          <w:w w:val="105"/>
          <w:sz w:val="17"/>
        </w:rPr>
        <w:t>/ Końcowe*”.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5300"/>
      </w:tblGrid>
      <w:tr>
        <w:trPr>
          <w:trHeight w:val="498" w:hRule="exact"/>
        </w:trPr>
        <w:tc>
          <w:tcPr>
            <w:tcW w:w="4290" w:type="dxa"/>
            <w:shd w:val="clear" w:color="auto" w:fill="DDD9C3"/>
          </w:tcPr>
          <w:p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>
        <w:trPr>
          <w:trHeight w:val="498" w:hRule="exact"/>
        </w:trPr>
        <w:tc>
          <w:tcPr>
            <w:tcW w:w="4290" w:type="dxa"/>
            <w:shd w:val="clear" w:color="auto" w:fill="DDD9C3"/>
          </w:tcPr>
          <w:p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>
            <w:pPr/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1576"/>
        <w:gridCol w:w="2714"/>
        <w:gridCol w:w="2398"/>
      </w:tblGrid>
      <w:tr>
        <w:trPr>
          <w:trHeight w:val="675" w:hRule="exact"/>
        </w:trPr>
        <w:tc>
          <w:tcPr>
            <w:tcW w:w="2903" w:type="dxa"/>
            <w:shd w:val="clear" w:color="auto" w:fill="DDD9C3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>
            <w:pPr/>
          </w:p>
        </w:tc>
      </w:tr>
      <w:tr>
        <w:trPr>
          <w:trHeight w:val="688" w:hRule="exact"/>
        </w:trPr>
        <w:tc>
          <w:tcPr>
            <w:tcW w:w="2903" w:type="dxa"/>
            <w:shd w:val="clear" w:color="auto" w:fill="DDD9C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>
            <w:pPr/>
          </w:p>
        </w:tc>
      </w:tr>
      <w:tr>
        <w:trPr>
          <w:trHeight w:val="871" w:hRule="exact"/>
        </w:trPr>
        <w:tc>
          <w:tcPr>
            <w:tcW w:w="2903" w:type="dxa"/>
            <w:shd w:val="clear" w:color="auto" w:fill="DDD9C3"/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>
            <w:pPr/>
          </w:p>
        </w:tc>
        <w:tc>
          <w:tcPr>
            <w:tcW w:w="2714" w:type="dxa"/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4.275501pt;margin-top:9.687969pt;width:479.5pt;height:33.4pt;mso-position-horizontal-relative:page;mso-position-vertical-relative:paragraph;z-index:0;mso-wrap-distance-left:0;mso-wrap-distance-right:0" type="#_x0000_t202" filled="true" fillcolor="#c4bc96" stroked="true" strokeweight=".427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59.165001pt;margin-top:53.66597pt;width:482.6pt;height:69.350pt;mso-position-horizontal-relative:page;mso-position-vertical-relative:paragraph;z-index:1072;mso-wrap-distance-left:0;mso-wrap-distance-right:0" coordorigin="1183,1073" coordsize="9652,1387">
            <v:shape style="position:absolute;left:1205;top:1514;width:2;height:195" coordorigin="1205,1514" coordsize="0,195" path="m1205,1708l1205,1514,1205,1708xe" filled="true" fillcolor="#ddd9c3" stroked="false">
              <v:path arrowok="t"/>
              <v:fill type="solid"/>
            </v:shape>
            <v:rect style="position:absolute;left:1205;top:1102;width:9610;height:216" filled="true" fillcolor="#ddd9c3" stroked="false">
              <v:fill type="solid"/>
            </v:rect>
            <v:rect style="position:absolute;left:1205;top:1317;width:9610;height:197" filled="true" fillcolor="#ddd9c3" stroked="false">
              <v:fill type="solid"/>
            </v:rect>
            <v:rect style="position:absolute;left:1205;top:1514;width:9610;height:194" filled="true" fillcolor="#ddd9c3" stroked="false">
              <v:fill type="solid"/>
            </v:rect>
            <v:line style="position:absolute" from="1192,1091" to="10817,1091" stroked="true" strokeweight=".855pt" strokecolor="#000000">
              <v:stroke dashstyle="solid"/>
            </v:line>
            <v:line style="position:absolute" from="10826,1082" to="10826,1717" stroked="true" strokeweight=".854pt" strokecolor="#000000">
              <v:stroke dashstyle="solid"/>
            </v:line>
            <v:line style="position:absolute" from="1205,1715" to="10817,1715" stroked="true" strokeweight=".641pt" strokecolor="#000000">
              <v:stroke dashstyle="solid"/>
            </v:line>
            <v:line style="position:absolute" from="1199,1099" to="1199,2454" stroked="true" strokeweight=".641pt" strokecolor="#000000">
              <v:stroke dashstyle="solid"/>
            </v:line>
            <v:line style="position:absolute" from="1205,2447" to="10819,2447" stroked="true" strokeweight=".641pt" strokecolor="#000000">
              <v:stroke dashstyle="solid"/>
            </v:line>
            <v:line style="position:absolute" from="10826,1721" to="10826,2454" stroked="true" strokeweight=".641pt" strokecolor="#000000">
              <v:stroke dashstyle="solid"/>
            </v:line>
            <v:shape style="position:absolute;left:1199;top:1092;width:9627;height:623" type="#_x0000_t202" filled="false" stroked="false">
              <v:textbox inset="0,0,0,0">
                <w:txbxContent>
                  <w:p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9.165001pt;margin-top:133.018967pt;width:482.6pt;height:79.1pt;mso-position-horizontal-relative:page;mso-position-vertical-relative:paragraph;z-index:1120;mso-wrap-distance-left:0;mso-wrap-distance-right:0" coordorigin="1183,2660" coordsize="9652,1582">
            <v:rect style="position:absolute;left:1205;top:2689;width:9610;height:216" filled="true" fillcolor="#ddd9c3" stroked="false">
              <v:fill type="solid"/>
            </v:rect>
            <v:rect style="position:absolute;left:1205;top:2904;width:9610;height:197" filled="true" fillcolor="#ddd9c3" stroked="false">
              <v:fill type="solid"/>
            </v:rect>
            <v:rect style="position:absolute;left:1205;top:3101;width:9610;height:194" filled="true" fillcolor="#ddd9c3" stroked="false">
              <v:fill type="solid"/>
            </v:rect>
            <v:rect style="position:absolute;left:1205;top:3295;width:9610;height:197" filled="true" fillcolor="#ddd9c3" stroked="false">
              <v:fill type="solid"/>
            </v:rect>
            <v:line style="position:absolute" from="1192,2678" to="10817,2678" stroked="true" strokeweight=".854pt" strokecolor="#000000">
              <v:stroke dashstyle="solid"/>
            </v:line>
            <v:line style="position:absolute" from="10826,2669" to="10826,3500" stroked="true" strokeweight=".854pt" strokecolor="#000000">
              <v:stroke dashstyle="solid"/>
            </v:line>
            <v:line style="position:absolute" from="1205,3498" to="10817,3498" stroked="true" strokeweight=".641pt" strokecolor="#000000">
              <v:stroke dashstyle="solid"/>
            </v:line>
            <v:line style="position:absolute" from="1199,2686" to="1199,4235" stroked="true" strokeweight=".641pt" strokecolor="#000000">
              <v:stroke dashstyle="solid"/>
            </v:line>
            <v:line style="position:absolute" from="1205,4229" to="10819,4229" stroked="true" strokeweight=".641pt" strokecolor="#000000">
              <v:stroke dashstyle="solid"/>
            </v:line>
            <v:line style="position:absolute" from="10826,3505" to="10826,4235" stroked="true" strokeweight=".641pt" strokecolor="#000000">
              <v:stroke dashstyle="solid"/>
            </v:line>
            <v:shape style="position:absolute;left:1199;top:2679;width:9627;height:820" type="#_x0000_t202" filled="false" stroked="false">
              <v:textbox inset="0,0,0,0">
                <w:txbxContent>
                  <w:p>
                    <w:pPr>
                      <w:spacing w:line="230" w:lineRule="auto" w:before="23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144;mso-wrap-distance-left:0;mso-wrap-distance-right:0" from="92.190002pt,221.418472pt" to="220.349002pt,221.418472pt" stroked="true" strokeweight=".53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7" w:lineRule="auto" w:before="43"/>
        <w:ind w:left="1069" w:right="882" w:hanging="126"/>
      </w:pPr>
      <w:r>
        <w:rPr>
          <w:position w:val="9"/>
          <w:sz w:val="11"/>
        </w:rPr>
        <w:t>1) </w:t>
      </w:r>
      <w:r>
        <w:rPr/>
        <w:t>Dotyczy podzlecenia realizacji zadania, o którym mowa w art. 16 ust. 4 ustawy z dnia 24 kwietnia 2003 r. o działalności pożytku publicznego i o wolontariacie.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953" w:footer="2129" w:top="1200" w:bottom="2320" w:left="900" w:right="900"/>
          <w:pgNumType w:start="35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217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481.3pt;height:33.35pt;mso-position-horizontal-relative:char;mso-position-vertical-relative:line" type="#_x0000_t202" filled="true" fillcolor="#c4bc96" stroked="true" strokeweight=".427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3351"/>
        <w:gridCol w:w="1925"/>
        <w:gridCol w:w="2198"/>
      </w:tblGrid>
      <w:tr>
        <w:trPr>
          <w:trHeight w:val="451" w:hRule="exact"/>
        </w:trPr>
        <w:tc>
          <w:tcPr>
            <w:tcW w:w="9826" w:type="dxa"/>
            <w:gridSpan w:val="4"/>
            <w:shd w:val="clear" w:color="auto" w:fill="DDD9C3"/>
          </w:tcPr>
          <w:p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>
        <w:trPr>
          <w:trHeight w:val="662" w:hRule="exact"/>
        </w:trPr>
        <w:tc>
          <w:tcPr>
            <w:tcW w:w="2352" w:type="dxa"/>
            <w:shd w:val="clear" w:color="auto" w:fill="DDD9C3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>
            <w:pPr>
              <w:pStyle w:val="TableParagraph"/>
              <w:spacing w:line="252" w:lineRule="auto" w:before="7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>
            <w:pPr>
              <w:pStyle w:val="TableParagraph"/>
              <w:spacing w:line="252" w:lineRule="auto" w:before="7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>
        <w:trPr>
          <w:trHeight w:val="203" w:hRule="exact"/>
        </w:trPr>
        <w:tc>
          <w:tcPr>
            <w:tcW w:w="2352" w:type="dxa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3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3351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3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5703" w:type="dxa"/>
            <w:gridSpan w:val="2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3" w:hRule="exact"/>
        </w:trPr>
        <w:tc>
          <w:tcPr>
            <w:tcW w:w="2352" w:type="dxa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5" w:hRule="exact"/>
        </w:trPr>
        <w:tc>
          <w:tcPr>
            <w:tcW w:w="2352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4" w:hRule="exact"/>
        </w:trPr>
        <w:tc>
          <w:tcPr>
            <w:tcW w:w="5703" w:type="dxa"/>
            <w:gridSpan w:val="2"/>
            <w:shd w:val="clear" w:color="auto" w:fill="DDD9C3"/>
          </w:tcPr>
          <w:p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  <w:tr>
        <w:trPr>
          <w:trHeight w:val="204" w:hRule="exact"/>
        </w:trPr>
        <w:tc>
          <w:tcPr>
            <w:tcW w:w="5703" w:type="dxa"/>
            <w:gridSpan w:val="2"/>
            <w:shd w:val="clear" w:color="auto" w:fill="DDD9C3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>
            <w:pPr/>
          </w:p>
        </w:tc>
        <w:tc>
          <w:tcPr>
            <w:tcW w:w="2198" w:type="dxa"/>
          </w:tcPr>
          <w:p>
            <w:pPr/>
          </w:p>
        </w:tc>
      </w:tr>
    </w:tbl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844"/>
        <w:gridCol w:w="6013"/>
        <w:gridCol w:w="968"/>
        <w:gridCol w:w="1412"/>
      </w:tblGrid>
      <w:tr>
        <w:trPr>
          <w:trHeight w:val="301" w:hRule="exact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>
        <w:trPr>
          <w:trHeight w:val="706" w:hRule="exact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2" w:lineRule="auto" w:before="89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>
        <w:trPr>
          <w:trHeight w:val="252" w:hRule="exact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487" w:hRule="exact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91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50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29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597" w:hRule="exact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fill="FFFFFF" w:color="auto" w:val="clear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487" w:hRule="exact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>
        <w:trPr>
          <w:trHeight w:val="248" w:hRule="exact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1192;mso-wrap-distance-left:0;mso-wrap-distance-right:0" from="88.389pt,8.2775pt" to="216.549pt,8.2775pt" stroked="true" strokeweight=".535pt" strokecolor="#000000">
            <v:stroke dashstyle="solid"/>
            <w10:wrap type="topAndBottom"/>
          </v:line>
        </w:pict>
      </w:r>
    </w:p>
    <w:p>
      <w:pPr>
        <w:pStyle w:val="BodyText"/>
        <w:spacing w:line="228" w:lineRule="exact" w:before="43"/>
        <w:ind w:left="867"/>
      </w:pPr>
      <w:r>
        <w:rPr>
          <w:position w:val="9"/>
          <w:sz w:val="11"/>
        </w:rPr>
        <w:t>2)  </w:t>
      </w:r>
      <w:r>
        <w:rPr/>
        <w:t>Wypełnić jedynie w przypadku wsparcia realizacji zadania publicznego.</w:t>
      </w:r>
    </w:p>
    <w:p>
      <w:pPr>
        <w:pStyle w:val="BodyText"/>
        <w:spacing w:line="200" w:lineRule="exact" w:before="25"/>
        <w:ind w:left="1119" w:right="1120" w:hanging="253"/>
      </w:pPr>
      <w:r>
        <w:rPr>
          <w:position w:val="9"/>
          <w:sz w:val="11"/>
        </w:rPr>
        <w:t>3)  </w:t>
      </w:r>
      <w:r>
        <w:rPr/>
        <w:t>Na  przykład  dotacje  z  budżetu  państwa  lub  budżetu  jednostki  samorządu  terytorialnego,  funduszy  celowych,  środki  z funduszy</w:t>
      </w:r>
      <w:r>
        <w:rPr>
          <w:spacing w:val="-13"/>
        </w:rPr>
        <w:t> </w:t>
      </w:r>
      <w:r>
        <w:rPr/>
        <w:t>strukturalnych.</w:t>
      </w:r>
    </w:p>
    <w:p>
      <w:pPr>
        <w:pStyle w:val="BodyText"/>
        <w:spacing w:line="205" w:lineRule="exact"/>
        <w:ind w:left="867"/>
      </w:pPr>
      <w:r>
        <w:rPr>
          <w:position w:val="9"/>
          <w:sz w:val="11"/>
        </w:rPr>
        <w:t>4) </w:t>
      </w:r>
      <w:r>
        <w:rPr/>
        <w:t>Wypełnić jedynie w przypadku, gdy umowa dopuszczała wycenę wkładu rzeczowego.</w:t>
      </w:r>
    </w:p>
    <w:p>
      <w:pPr>
        <w:pStyle w:val="BodyText"/>
        <w:spacing w:line="228" w:lineRule="exact"/>
        <w:ind w:left="867"/>
      </w:pPr>
      <w:r>
        <w:rPr>
          <w:position w:val="9"/>
          <w:sz w:val="11"/>
        </w:rPr>
        <w:t>5) </w:t>
      </w:r>
      <w:r>
        <w:rPr/>
        <w:t>Wkładem rzeczowym są np. nieruchomości, środki transportu, maszyny, urządzenia. Zasobem rzeczowym może być również</w:t>
      </w:r>
    </w:p>
    <w:p>
      <w:pPr>
        <w:pStyle w:val="BodyText"/>
        <w:spacing w:before="5"/>
        <w:ind w:left="1119" w:right="882" w:hanging="1"/>
      </w:pPr>
      <w:r>
        <w:rPr/>
        <w:t>zasób udostępniony, względnie usługa świadczona na rzecz tej organizacji przez inny podmiot nieodpłatnie (np. usługa transportowa, hotelowa, poligraficzna itp.) wykorzystana w realizacji zadania publicznego.</w:t>
      </w:r>
    </w:p>
    <w:p>
      <w:pPr>
        <w:pStyle w:val="BodyText"/>
        <w:spacing w:line="200" w:lineRule="exact" w:before="10"/>
        <w:ind w:left="1119" w:right="1120" w:hanging="253"/>
      </w:pPr>
      <w:r>
        <w:rPr>
          <w:position w:val="9"/>
          <w:sz w:val="11"/>
        </w:rPr>
        <w:t>6)  </w:t>
      </w:r>
      <w:r>
        <w:rPr/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> </w:t>
      </w:r>
      <w:r>
        <w:rPr/>
        <w:t>przecinku.</w:t>
      </w:r>
    </w:p>
    <w:p>
      <w:pPr>
        <w:spacing w:after="0" w:line="200" w:lineRule="exact"/>
        <w:sectPr>
          <w:footerReference w:type="default" r:id="rId7"/>
          <w:pgSz w:w="11910" w:h="16840"/>
          <w:pgMar w:footer="2139" w:header="953" w:top="1200" w:bottom="2320" w:left="900" w:right="900"/>
        </w:sect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6857"/>
        <w:gridCol w:w="968"/>
        <w:gridCol w:w="1412"/>
      </w:tblGrid>
      <w:tr>
        <w:trPr>
          <w:trHeight w:val="248" w:hRule="exact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>
        <w:trPr>
          <w:trHeight w:val="248" w:hRule="exact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>
      <w:pPr>
        <w:pStyle w:val="BodyText"/>
        <w:spacing w:before="2"/>
        <w:rPr>
          <w:sz w:val="10"/>
        </w:rPr>
      </w:pPr>
      <w:r>
        <w:rPr/>
        <w:pict>
          <v:group style="position:absolute;margin-left:55.627998pt;margin-top:8.201pt;width:482.7pt;height:55.15pt;mso-position-horizontal-relative:page;mso-position-vertical-relative:paragraph;z-index:1240;mso-wrap-distance-left:0;mso-wrap-distance-right:0" coordorigin="1113,164" coordsize="9654,1103">
            <v:rect style="position:absolute;left:1134;top:192;width:9614;height:216" filled="true" fillcolor="#ddd9c3" stroked="false">
              <v:fill type="solid"/>
            </v:rect>
            <v:rect style="position:absolute;left:1134;top:408;width:9614;height:197" filled="true" fillcolor="#ddd9c3" stroked="false">
              <v:fill type="solid"/>
            </v:rect>
            <v:rect style="position:absolute;left:1134;top:605;width:9614;height:197" filled="true" fillcolor="#ddd9c3" stroked="false">
              <v:fill type="solid"/>
            </v:rect>
            <v:line style="position:absolute" from="1134,182" to="10748,182" stroked="true" strokeweight=".855pt" strokecolor="#000000">
              <v:stroke dashstyle="solid"/>
            </v:line>
            <v:line style="position:absolute" from="10757,173" to="10757,818" stroked="true" strokeweight=".854pt" strokecolor="#000000">
              <v:stroke dashstyle="solid"/>
            </v:line>
            <v:line style="position:absolute" from="1134,810" to="10748,810" stroked="true" strokeweight=".855pt" strokecolor="#000000">
              <v:stroke dashstyle="solid"/>
            </v:line>
            <v:line style="position:absolute" from="1126,173" to="1126,1254" stroked="true" strokeweight=".854pt" strokecolor="#000000">
              <v:stroke dashstyle="solid"/>
            </v:line>
            <v:line style="position:absolute" from="1117,1258" to="10753,1258" stroked="true" strokeweight=".427pt" strokecolor="#000000">
              <v:stroke dashstyle="solid"/>
            </v:line>
            <v:line style="position:absolute" from="10757,818" to="10757,1262" stroked="true" strokeweight=".427pt" strokecolor="#000000">
              <v:stroke dashstyle="solid"/>
            </v:line>
            <v:shape style="position:absolute;left:1126;top:183;width:9632;height:627" type="#_x0000_t202" filled="false" stroked="false">
              <v:textbox inset="0,0,0,0">
                <w:txbxContent>
                  <w:p>
                    <w:pPr>
                      <w:spacing w:before="16"/>
                      <w:ind w:left="4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>
                    <w:pPr>
                      <w:spacing w:before="0"/>
                      <w:ind w:left="2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.627998pt;margin-top:71.320pt;width:482.7pt;height:69.4pt;mso-position-horizontal-relative:page;mso-position-vertical-relative:paragraph;z-index:1288;mso-wrap-distance-left:0;mso-wrap-distance-right:0" coordorigin="1113,1426" coordsize="9654,1388">
            <v:rect style="position:absolute;left:1134;top:1452;width:9614;height:218" filled="true" fillcolor="#ddd9c3" stroked="false">
              <v:fill type="solid"/>
            </v:rect>
            <v:rect style="position:absolute;left:1134;top:1670;width:9614;height:197" filled="true" fillcolor="#ddd9c3" stroked="false">
              <v:fill type="solid"/>
            </v:rect>
            <v:rect style="position:absolute;left:1134;top:1867;width:9614;height:194" filled="true" fillcolor="#ddd9c3" stroked="false">
              <v:fill type="solid"/>
            </v:rect>
            <v:line style="position:absolute" from="1134,1444" to="10748,1444" stroked="true" strokeweight=".855pt" strokecolor="#000000">
              <v:stroke dashstyle="solid"/>
            </v:line>
            <v:line style="position:absolute" from="1134,2070" to="10748,2070" stroked="true" strokeweight=".855pt" strokecolor="#000000">
              <v:stroke dashstyle="solid"/>
            </v:line>
            <v:line style="position:absolute" from="1126,1435" to="1126,2796" stroked="true" strokeweight=".854pt" strokecolor="#000000">
              <v:stroke dashstyle="solid"/>
            </v:line>
            <v:line style="position:absolute" from="1117,2800" to="10748,2800" stroked="true" strokeweight=".428pt" strokecolor="#000000">
              <v:stroke dashstyle="solid"/>
            </v:line>
            <v:line style="position:absolute" from="10757,1435" to="10757,2805" stroked="true" strokeweight=".854pt" strokecolor="#000000">
              <v:stroke dashstyle="solid"/>
            </v:line>
            <v:shape style="position:absolute;left:1126;top:1444;width:9632;height:626" type="#_x0000_t202" filled="false" stroked="false">
              <v:textbox inset="0,0,0,0">
                <w:txbxContent>
                  <w:p>
                    <w:pPr>
                      <w:spacing w:line="242" w:lineRule="auto" w:before="15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.463001pt;margin-top:148.761993pt;width:492.4pt;height:71.2pt;mso-position-horizontal-relative:page;mso-position-vertical-relative:paragraph;z-index:1336;mso-wrap-distance-left:0;mso-wrap-distance-right:0" coordorigin="1029,2975" coordsize="9848,1424">
            <v:rect style="position:absolute;left:10770;top:2988;width:92;height:658" filled="true" fillcolor="#c4bc96" stroked="false">
              <v:fill type="solid"/>
            </v:rect>
            <v:rect style="position:absolute;left:1047;top:2988;width:92;height:658" filled="true" fillcolor="#c4bc96" stroked="false">
              <v:fill type="solid"/>
            </v:rect>
            <v:rect style="position:absolute;left:1138;top:2988;width:9631;height:658" filled="true" fillcolor="#c4bc96" stroked="false">
              <v:fill type="solid"/>
            </v:rect>
            <v:line style="position:absolute" from="1047,2984" to="10864,2984" stroked="true" strokeweight=".427pt" strokecolor="#000000">
              <v:stroke dashstyle="solid"/>
            </v:line>
            <v:line style="position:absolute" from="1042,2980" to="1042,3646" stroked="true" strokeweight=".428pt" strokecolor="#000000">
              <v:stroke dashstyle="solid"/>
            </v:line>
            <v:line style="position:absolute" from="10868,2980" to="10868,3646" stroked="true" strokeweight=".428pt" strokecolor="#000000">
              <v:stroke dashstyle="solid"/>
            </v:line>
            <v:line style="position:absolute" from="1051,3655" to="1068,3655" stroked="true" strokeweight=".854pt" strokecolor="#000000">
              <v:stroke dashstyle="solid"/>
            </v:line>
            <v:line style="position:absolute" from="1068,3655" to="10859,3655" stroked="true" strokeweight=".854pt" strokecolor="#000000">
              <v:stroke dashstyle="solid"/>
            </v:line>
            <v:line style="position:absolute" from="1042,3646" to="1042,4381" stroked="true" strokeweight=".854pt" strokecolor="#000000">
              <v:stroke dashstyle="solid"/>
            </v:line>
            <v:line style="position:absolute" from="1034,4385" to="10859,4385" stroked="true" strokeweight=".427pt" strokecolor="#000000">
              <v:stroke dashstyle="solid"/>
            </v:line>
            <v:line style="position:absolute" from="10868,3646" to="10868,4389" stroked="true" strokeweight=".854pt" strokecolor="#000000">
              <v:stroke dashstyle="solid"/>
            </v:line>
            <v:shape style="position:absolute;left:1042;top:2984;width:9826;height:67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96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10" w:after="0"/>
        <w:ind w:left="1126" w:right="0" w:hanging="252"/>
        <w:jc w:val="left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Zleceniobiorcy(-ców);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52" w:lineRule="auto" w:before="8" w:after="0"/>
        <w:ind w:left="1126" w:right="1030" w:hanging="252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faktycznym;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9" w:lineRule="auto" w:before="0" w:after="0"/>
        <w:ind w:left="1126" w:right="1029" w:hanging="252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osobowych.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132.962494pt;margin-top:8.614855pt;width:340.6pt;height:105.2pt;mso-position-horizontal-relative:page;mso-position-vertical-relative:paragraph;z-index:1360;mso-wrap-distance-left:0;mso-wrap-distance-right:0" type="#_x0000_t202" filled="false" stroked="true" strokeweight=".42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74" w:right="79"/>
                    <w:jc w:val="center"/>
                  </w:pPr>
                  <w:r>
                    <w:rPr/>
                    <w:t>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71" w:right="79"/>
                    <w:jc w:val="center"/>
                  </w:pPr>
                  <w:r>
                    <w:rPr/>
                    <w:t>……………………………………………………………………………………..…………………………………………………………………...</w:t>
                  </w:r>
                </w:p>
                <w:p>
                  <w:pPr>
                    <w:pStyle w:val="BodyText"/>
                    <w:spacing w:line="225" w:lineRule="auto" w:before="10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rPr/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67"/>
                    <w:ind w:left="78" w:right="79"/>
                    <w:jc w:val="center"/>
                  </w:pPr>
                  <w:r>
                    <w:rPr/>
                    <w:t>Data ……………………………………………….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74"/>
        <w:ind w:left="874" w:right="0" w:firstLine="0"/>
        <w:jc w:val="both"/>
        <w:rPr>
          <w:sz w:val="14"/>
        </w:rPr>
      </w:pPr>
      <w:r>
        <w:rPr>
          <w:sz w:val="14"/>
        </w:rPr>
        <w:t>POUCZENIE</w:t>
      </w:r>
    </w:p>
    <w:p>
      <w:pPr>
        <w:spacing w:before="2"/>
        <w:ind w:left="874" w:right="0" w:firstLine="0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>
      <w:pPr>
        <w:spacing w:line="244" w:lineRule="auto" w:before="2"/>
        <w:ind w:left="874" w:right="1029" w:firstLine="0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> </w:t>
      </w:r>
      <w:r>
        <w:rPr>
          <w:sz w:val="14"/>
        </w:rPr>
        <w:t>publicznego.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384;mso-wrap-distance-left:0;mso-wrap-distance-right:0" from="88.747002pt,8.584308pt" to="216.907002pt,8.584308pt" stroked="true" strokeweight=".535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43"/>
        <w:ind w:left="1126" w:right="882" w:hanging="252"/>
      </w:pPr>
      <w:r>
        <w:rPr>
          <w:position w:val="9"/>
          <w:sz w:val="11"/>
        </w:rPr>
        <w:t>7) </w:t>
      </w:r>
      <w:r>
        <w:rPr/>
        <w:t>Procentowy udział innych środków finansowych, o których mowa w pkt 2, w stosunku do otrzymanej kwoty dotacji należy podać z dokładnością do dwóch miejsc po przecinku.</w:t>
      </w:r>
    </w:p>
    <w:p>
      <w:pPr>
        <w:pStyle w:val="BodyText"/>
        <w:spacing w:line="200" w:lineRule="exact" w:before="2"/>
        <w:ind w:left="1127" w:right="1120" w:hanging="253"/>
      </w:pPr>
      <w:r>
        <w:rPr>
          <w:position w:val="9"/>
          <w:sz w:val="11"/>
        </w:rPr>
        <w:t>8) </w:t>
      </w:r>
      <w:r>
        <w:rPr/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> </w:t>
      </w:r>
      <w:r>
        <w:rPr/>
        <w:t>przecinku.</w:t>
      </w:r>
    </w:p>
    <w:p>
      <w:pPr>
        <w:pStyle w:val="BodyText"/>
        <w:spacing w:line="217" w:lineRule="exact"/>
        <w:ind w:left="874"/>
      </w:pPr>
      <w:r>
        <w:rPr>
          <w:position w:val="9"/>
          <w:sz w:val="11"/>
        </w:rPr>
        <w:t>9) </w:t>
      </w:r>
      <w:r>
        <w:rPr/>
        <w:t>Nie dotyczy sprawozdania sporządzanego w formie dokumentu elektronicznego.</w:t>
      </w:r>
    </w:p>
    <w:p>
      <w:pPr>
        <w:spacing w:after="0" w:line="217" w:lineRule="exact"/>
        <w:sectPr>
          <w:footerReference w:type="default" r:id="rId8"/>
          <w:pgSz w:w="11910" w:h="16840"/>
          <w:pgMar w:footer="2140" w:header="953" w:top="1200" w:bottom="2320" w:left="900" w:right="90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3"/>
        <w:ind w:left="0" w:right="118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spacing w:before="92"/>
        <w:ind w:left="2431" w:right="2431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9"/>
        <w:rPr>
          <w:rFonts w:ascii="Times New Roman"/>
          <w:i/>
          <w:sz w:val="12"/>
        </w:rPr>
      </w:pPr>
    </w:p>
    <w:p>
      <w:pPr>
        <w:spacing w:line="255" w:lineRule="exact" w:before="62"/>
        <w:ind w:left="2546" w:right="2431" w:firstLine="0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>
      <w:pPr>
        <w:spacing w:line="237" w:lineRule="auto" w:before="0"/>
        <w:ind w:left="2037" w:right="787" w:hanging="1044"/>
        <w:jc w:val="left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963" w:right="0" w:firstLine="0"/>
        <w:jc w:val="left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5"/>
        <w:ind w:right="882"/>
      </w:pPr>
      <w:r>
        <w:rPr/>
        <w:t>Sprawozdanie należy wypełnić wyłącznie w białych pustych polach, zgodnie z instrukcjami umieszonymi przy poszczególnych polach oraz w przypisach.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963" w:right="0" w:firstLine="0"/>
        <w:jc w:val="left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964" w:right="882" w:hanging="1"/>
        <w:jc w:val="left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>Częściowe* </w:t>
      </w:r>
      <w:r>
        <w:rPr>
          <w:strike w:val="0"/>
          <w:sz w:val="18"/>
        </w:rPr>
        <w:t>/ Końcowe*”.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9"/>
        <w:gridCol w:w="6124"/>
      </w:tblGrid>
      <w:tr>
        <w:trPr>
          <w:trHeight w:val="503" w:hRule="exact"/>
        </w:trPr>
        <w:tc>
          <w:tcPr>
            <w:tcW w:w="3419" w:type="dxa"/>
            <w:shd w:val="clear" w:color="auto" w:fill="DDD9C3"/>
          </w:tcPr>
          <w:p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>
        <w:trPr>
          <w:trHeight w:val="503" w:hRule="exact"/>
        </w:trPr>
        <w:tc>
          <w:tcPr>
            <w:tcW w:w="3419" w:type="dxa"/>
            <w:shd w:val="clear" w:color="auto" w:fill="DDD9C3"/>
          </w:tcPr>
          <w:p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>
            <w:pPr/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2104"/>
        <w:gridCol w:w="2744"/>
        <w:gridCol w:w="2295"/>
      </w:tblGrid>
      <w:tr>
        <w:trPr>
          <w:trHeight w:val="683" w:hRule="exact"/>
        </w:trPr>
        <w:tc>
          <w:tcPr>
            <w:tcW w:w="2400" w:type="dxa"/>
            <w:shd w:val="clear" w:color="auto" w:fill="DDD9C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>
            <w:pPr/>
          </w:p>
        </w:tc>
      </w:tr>
      <w:tr>
        <w:trPr>
          <w:trHeight w:val="696" w:hRule="exact"/>
        </w:trPr>
        <w:tc>
          <w:tcPr>
            <w:tcW w:w="2400" w:type="dxa"/>
            <w:shd w:val="clear" w:color="auto" w:fill="DDD9C3"/>
          </w:tcPr>
          <w:p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>
            <w:pPr/>
          </w:p>
        </w:tc>
      </w:tr>
      <w:tr>
        <w:trPr>
          <w:trHeight w:val="881" w:hRule="exact"/>
        </w:trPr>
        <w:tc>
          <w:tcPr>
            <w:tcW w:w="2400" w:type="dxa"/>
            <w:shd w:val="clear" w:color="auto" w:fill="DDD9C3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>
            <w:pPr/>
          </w:p>
        </w:tc>
        <w:tc>
          <w:tcPr>
            <w:tcW w:w="2744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>
            <w:pPr/>
          </w:p>
        </w:tc>
      </w:tr>
    </w:tbl>
    <w:p>
      <w:pPr>
        <w:pStyle w:val="BodyText"/>
        <w:spacing w:before="8"/>
        <w:rPr>
          <w:sz w:val="14"/>
        </w:rPr>
      </w:pPr>
      <w:r>
        <w:rPr/>
        <w:pict>
          <v:shape style="position:absolute;margin-left:56.153999pt;margin-top:11.1775pt;width:477.15pt;height:33.75pt;mso-position-horizontal-relative:page;mso-position-vertical-relative:paragraph;z-index:1408;mso-wrap-distance-left:0;mso-wrap-distance-right:0" type="#_x0000_t202" filled="true" fillcolor="#c4bc96" stroked="true" strokeweight=".432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9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60.563999pt;margin-top:55.709999pt;width:480.75pt;height:69.150pt;mso-position-horizontal-relative:page;mso-position-vertical-relative:paragraph;z-index:1456;mso-wrap-distance-left:0;mso-wrap-distance-right:0" coordorigin="1211,1114" coordsize="9615,1383">
            <v:rect style="position:absolute;left:1231;top:1140;width:9577;height:220" filled="true" fillcolor="#ddd9c3" stroked="false">
              <v:fill type="solid"/>
            </v:rect>
            <v:rect style="position:absolute;left:1231;top:1361;width:9577;height:197" filled="true" fillcolor="#ddd9c3" stroked="false">
              <v:fill type="solid"/>
            </v:rect>
            <v:rect style="position:absolute;left:1231;top:1557;width:9577;height:199" filled="true" fillcolor="#ddd9c3" stroked="false">
              <v:fill type="solid"/>
            </v:rect>
            <v:line style="position:absolute" from="1220,1132" to="10809,1132" stroked="true" strokeweight=".864pt" strokecolor="#000000">
              <v:stroke dashstyle="solid"/>
            </v:line>
            <v:line style="position:absolute" from="10817,1123" to="10817,1765" stroked="true" strokeweight=".864pt" strokecolor="#000000">
              <v:stroke dashstyle="solid"/>
            </v:line>
            <v:line style="position:absolute" from="1233,1763" to="10809,1763" stroked="true" strokeweight=".648pt" strokecolor="#000000">
              <v:stroke dashstyle="solid"/>
            </v:line>
            <v:line style="position:absolute" from="1227,1140" to="1227,2490" stroked="true" strokeweight=".648pt" strokecolor="#000000">
              <v:stroke dashstyle="solid"/>
            </v:line>
            <v:line style="position:absolute" from="1233,2484" to="10811,2484" stroked="true" strokeweight=".648pt" strokecolor="#000000">
              <v:stroke dashstyle="solid"/>
            </v:line>
            <v:line style="position:absolute" from="10817,1769" to="10817,2490" stroked="true" strokeweight=".648pt" strokecolor="#000000">
              <v:stroke dashstyle="solid"/>
            </v:line>
            <v:shape style="position:absolute;left:1227;top:1132;width:9591;height:631" type="#_x0000_t202" filled="false" stroked="false">
              <v:textbox inset="0,0,0,0">
                <w:txbxContent>
                  <w:p>
                    <w:pPr>
                      <w:spacing w:line="242" w:lineRule="auto" w:before="8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.789001pt;margin-top:135.214996pt;width:480.3pt;height:84.05pt;mso-position-horizontal-relative:page;mso-position-vertical-relative:paragraph;z-index:1504;mso-wrap-distance-left:0;mso-wrap-distance-right:0" coordorigin="1216,2704" coordsize="9606,1681">
            <v:rect style="position:absolute;left:1233;top:2719;width:9575;height:220" filled="true" fillcolor="#ddd9c3" stroked="false">
              <v:fill type="solid"/>
            </v:rect>
            <v:rect style="position:absolute;left:1233;top:2940;width:9575;height:197" filled="true" fillcolor="#ddd9c3" stroked="false">
              <v:fill type="solid"/>
            </v:rect>
            <v:rect style="position:absolute;left:1233;top:3136;width:9575;height:199" filled="true" fillcolor="#ddd9c3" stroked="false">
              <v:fill type="solid"/>
            </v:rect>
            <v:rect style="position:absolute;left:1233;top:3335;width:9575;height:197" filled="true" fillcolor="#ddd9c3" stroked="false">
              <v:fill type="solid"/>
            </v:rect>
            <v:rect style="position:absolute;left:1233;top:3532;width:9575;height:199" filled="true" fillcolor="#ddd9c3" stroked="false">
              <v:fill type="solid"/>
            </v:rect>
            <v:line style="position:absolute" from="1220,2715" to="10809,2715" stroked="true" strokeweight=".432pt" strokecolor="#000000">
              <v:stroke dashstyle="solid"/>
            </v:line>
            <v:line style="position:absolute" from="1233,3735" to="10809,3735" stroked="true" strokeweight=".432pt" strokecolor="#000000">
              <v:stroke dashstyle="solid"/>
            </v:line>
            <v:line style="position:absolute" from="1227,2719" to="1227,4378" stroked="true" strokeweight=".648pt" strokecolor="#000000">
              <v:stroke dashstyle="solid"/>
            </v:line>
            <v:line style="position:absolute" from="1233,4372" to="10809,4372" stroked="true" strokeweight=".648pt" strokecolor="#000000">
              <v:stroke dashstyle="solid"/>
            </v:line>
            <v:line style="position:absolute" from="10815,2711" to="10815,4378" stroked="true" strokeweight=".648pt" strokecolor="#000000">
              <v:stroke dashstyle="solid"/>
            </v:line>
            <v:shape style="position:absolute;left:1227;top:2715;width:9589;height:1020" type="#_x0000_t202" filled="false" stroked="false">
              <v:textbox inset="0,0,0,0">
                <w:txbxContent>
                  <w:p>
                    <w:pPr>
                      <w:spacing w:line="242" w:lineRule="auto" w:before="3"/>
                      <w:ind w:left="261" w:right="0" w:hanging="214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>
                    <w:pPr>
                      <w:spacing w:line="223" w:lineRule="auto" w:before="10"/>
                      <w:ind w:left="261" w:right="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>1) </w:t>
                    </w:r>
                    <w:r>
                      <w:rPr>
                        <w:sz w:val="16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528;mso-wrap-distance-left:0;mso-wrap-distance-right:0" from="93.197998pt,236.25pt" to="222.797998pt,236.25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9" w:lineRule="auto" w:before="46"/>
        <w:ind w:left="1091" w:right="882" w:hanging="128"/>
      </w:pPr>
      <w:r>
        <w:rPr>
          <w:position w:val="9"/>
          <w:sz w:val="11"/>
        </w:rPr>
        <w:t>1) </w:t>
      </w:r>
      <w:r>
        <w:rPr/>
        <w:t>Dotyczy podzlecenia realizacji zadania, o którym mowa w art. 16 ust. 4 ustawy z dnia 24 kwietnia 2003 r. o działalności pożytku publicznego i o wolontariacie.</w:t>
      </w:r>
    </w:p>
    <w:p>
      <w:pPr>
        <w:spacing w:after="0" w:line="249" w:lineRule="auto"/>
        <w:sectPr>
          <w:footerReference w:type="default" r:id="rId9"/>
          <w:pgSz w:w="11910" w:h="16840"/>
          <w:pgMar w:footer="1983" w:header="953" w:top="1200" w:bottom="2180" w:left="900" w:right="900"/>
        </w:sect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3"/>
      </w:tblGrid>
      <w:tr>
        <w:trPr>
          <w:trHeight w:val="629" w:hRule="exact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>
        <w:trPr>
          <w:trHeight w:val="187" w:hRule="exact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>
        <w:trPr>
          <w:trHeight w:val="1591" w:hRule="exact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4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4" w:lineRule="auto" w:before="4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44" w:lineRule="auto" w:before="4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4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 </w:t>
            </w:r>
            <w:r>
              <w:rPr>
                <w:b/>
                <w:sz w:val="14"/>
              </w:rPr>
              <w:t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4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 </w:t>
            </w:r>
            <w:r>
              <w:rPr>
                <w:b/>
                <w:sz w:val="14"/>
              </w:rPr>
              <w:t>wykorzystanych </w:t>
            </w:r>
            <w:r>
              <w:rPr>
                <w:b/>
                <w:w w:val="105"/>
                <w:sz w:val="14"/>
              </w:rPr>
              <w:t>na realizację projektu (zgodnie ze </w:t>
            </w:r>
            <w:r>
              <w:rPr>
                <w:b/>
                <w:sz w:val="14"/>
              </w:rPr>
              <w:t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4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 </w:t>
            </w:r>
            <w:r>
              <w:rPr>
                <w:b/>
                <w:sz w:val="14"/>
              </w:rPr>
              <w:t>wykorzystanych </w:t>
            </w:r>
            <w:r>
              <w:rPr>
                <w:b/>
                <w:w w:val="105"/>
                <w:sz w:val="14"/>
              </w:rPr>
              <w:t>na realizację projektu zatwierdzona </w:t>
            </w:r>
            <w:r>
              <w:rPr>
                <w:b/>
                <w:sz w:val="14"/>
              </w:rPr>
              <w:t>przez operatora</w:t>
            </w:r>
          </w:p>
          <w:p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4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 środków zwrócona </w:t>
            </w:r>
            <w:r>
              <w:rPr>
                <w:b/>
                <w:sz w:val="14"/>
              </w:rPr>
              <w:t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44" w:lineRule="auto" w:before="4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>
        <w:trPr>
          <w:trHeight w:val="361" w:hRule="exact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>
        <w:trPr>
          <w:trHeight w:val="538" w:hRule="exact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52.620998pt;margin-top:9.932969pt;width:490.25pt;height:33.85pt;mso-position-horizontal-relative:page;mso-position-vertical-relative:paragraph;z-index:1552;mso-wrap-distance-left:0;mso-wrap-distance-right:0" type="#_x0000_t202" filled="true" fillcolor="#c4bc96" stroked="true" strokeweight=".432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9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>
        <w:trPr>
          <w:trHeight w:val="457" w:hRule="exact"/>
        </w:trPr>
        <w:tc>
          <w:tcPr>
            <w:tcW w:w="9815" w:type="dxa"/>
            <w:gridSpan w:val="6"/>
            <w:shd w:val="clear" w:color="auto" w:fill="DDD9C3"/>
          </w:tcPr>
          <w:p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>
        <w:trPr>
          <w:trHeight w:val="669" w:hRule="exact"/>
        </w:trPr>
        <w:tc>
          <w:tcPr>
            <w:tcW w:w="780" w:type="dxa"/>
            <w:gridSpan w:val="2"/>
            <w:shd w:val="clear" w:color="auto" w:fill="DDD9C3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>
        <w:trPr>
          <w:trHeight w:val="206" w:hRule="exact"/>
        </w:trPr>
        <w:tc>
          <w:tcPr>
            <w:tcW w:w="780" w:type="dxa"/>
            <w:gridSpan w:val="2"/>
            <w:shd w:val="clear" w:color="auto" w:fill="DDD9C3"/>
          </w:tcPr>
          <w:p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5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5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5510" w:type="dxa"/>
            <w:gridSpan w:val="3"/>
            <w:shd w:val="clear" w:color="auto" w:fill="DDD9C3"/>
          </w:tcPr>
          <w:p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5" w:hRule="exact"/>
        </w:trPr>
        <w:tc>
          <w:tcPr>
            <w:tcW w:w="780" w:type="dxa"/>
            <w:gridSpan w:val="2"/>
            <w:shd w:val="clear" w:color="auto" w:fill="DDD9C3"/>
          </w:tcPr>
          <w:p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7" w:hRule="exact"/>
        </w:trPr>
        <w:tc>
          <w:tcPr>
            <w:tcW w:w="780" w:type="dxa"/>
            <w:gridSpan w:val="2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05" w:hRule="exact"/>
        </w:trPr>
        <w:tc>
          <w:tcPr>
            <w:tcW w:w="5510" w:type="dxa"/>
            <w:gridSpan w:val="3"/>
            <w:shd w:val="clear" w:color="auto" w:fill="DDD9C3"/>
          </w:tcPr>
          <w:p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>
            <w:pPr/>
          </w:p>
        </w:tc>
        <w:tc>
          <w:tcPr>
            <w:tcW w:w="2269" w:type="dxa"/>
            <w:gridSpan w:val="2"/>
          </w:tcPr>
          <w:p>
            <w:pPr/>
          </w:p>
        </w:tc>
      </w:tr>
      <w:tr>
        <w:trPr>
          <w:trHeight w:val="218" w:hRule="exact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>
        <w:trPr>
          <w:trHeight w:val="540" w:hRule="exact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line="244" w:lineRule="auto" w:before="91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line="247" w:lineRule="auto" w:before="2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>
        <w:trPr>
          <w:trHeight w:val="253" w:hRule="exact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1576;mso-wrap-distance-left:0;mso-wrap-distance-right:0" from="89.665001pt,8.370pt" to="219.265001pt,8.370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before="46"/>
        <w:ind w:left="893"/>
      </w:pPr>
      <w:r>
        <w:rPr>
          <w:position w:val="9"/>
          <w:sz w:val="11"/>
        </w:rPr>
        <w:t>2) </w:t>
      </w:r>
      <w:r>
        <w:rPr/>
        <w:t>W przypadku rozbieżności pomiędzy kwotami w kolumnach (5) i (6) należy w polu „Uwagi” wyjaśnić jej  przyczyny.</w:t>
      </w:r>
    </w:p>
    <w:p>
      <w:pPr>
        <w:spacing w:after="0"/>
        <w:sectPr>
          <w:footerReference w:type="default" r:id="rId10"/>
          <w:pgSz w:w="11910" w:h="16840"/>
          <w:pgMar w:footer="1988" w:header="953" w:top="1200" w:bottom="2180" w:left="900" w:right="90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650"/>
        <w:gridCol w:w="6411"/>
        <w:gridCol w:w="1110"/>
        <w:gridCol w:w="1169"/>
      </w:tblGrid>
      <w:tr>
        <w:trPr>
          <w:trHeight w:val="253" w:hRule="exact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492" w:hRule="exact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94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4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30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605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44" w:lineRule="auto" w:before="1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fill="FFFFFF" w:color="auto" w:val="clear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492" w:hRule="exact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2" w:hRule="exact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>
        <w:trPr>
          <w:trHeight w:val="251" w:hRule="exact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1" w:hRule="exact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2" w:hRule="exact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>
      <w:pPr>
        <w:pStyle w:val="BodyText"/>
        <w:spacing w:before="4"/>
        <w:rPr>
          <w:sz w:val="10"/>
        </w:rPr>
      </w:pPr>
      <w:r>
        <w:rPr/>
        <w:pict>
          <v:group style="position:absolute;margin-left:56.650002pt;margin-top:8.298pt;width:479.35pt;height:72.2pt;mso-position-horizontal-relative:page;mso-position-vertical-relative:paragraph;z-index:1624;mso-wrap-distance-left:0;mso-wrap-distance-right:0" coordorigin="1133,166" coordsize="9587,1444">
            <v:shape style="position:absolute;left:1155;top:611;width:2;height:197" coordorigin="1155,611" coordsize="0,197" path="m1155,808l1155,611,1155,808xe" filled="true" fillcolor="#ddd9c3" stroked="false">
              <v:path arrowok="t"/>
              <v:fill type="solid"/>
            </v:shape>
            <v:rect style="position:absolute;left:1155;top:192;width:9547;height:220" filled="true" fillcolor="#ddd9c3" stroked="false">
              <v:fill type="solid"/>
            </v:rect>
            <v:rect style="position:absolute;left:1155;top:413;width:9547;height:199" filled="true" fillcolor="#ddd9c3" stroked="false">
              <v:fill type="solid"/>
            </v:rect>
            <v:rect style="position:absolute;left:1155;top:611;width:9547;height:197" filled="true" fillcolor="#ddd9c3" stroked="false">
              <v:fill type="solid"/>
            </v:rect>
            <v:line style="position:absolute" from="1155,184" to="10702,184" stroked="true" strokeweight=".864pt" strokecolor="#000000">
              <v:stroke dashstyle="solid"/>
            </v:line>
            <v:line style="position:absolute" from="10711,175" to="10711,825" stroked="true" strokeweight=".864pt" strokecolor="#000000">
              <v:stroke dashstyle="solid"/>
            </v:line>
            <v:line style="position:absolute" from="1155,816" to="10702,816" stroked="true" strokeweight=".864pt" strokecolor="#000000">
              <v:stroke dashstyle="solid"/>
            </v:line>
            <v:line style="position:absolute" from="1146,175" to="1146,1596" stroked="true" strokeweight=".864pt" strokecolor="#000000">
              <v:stroke dashstyle="solid"/>
            </v:line>
            <v:line style="position:absolute" from="1138,1601" to="10706,1601" stroked="true" strokeweight=".432pt" strokecolor="#000000">
              <v:stroke dashstyle="solid"/>
            </v:line>
            <v:line style="position:absolute" from="10711,825" to="10711,1605" stroked="true" strokeweight=".432pt" strokecolor="#000000">
              <v:stroke dashstyle="solid"/>
            </v:line>
            <v:shape style="position:absolute;left:1146;top:184;width:9565;height:633" type="#_x0000_t202" filled="false" stroked="false">
              <v:textbox inset="0,0,0,0">
                <w:txbxContent>
                  <w:p>
                    <w:pPr>
                      <w:spacing w:line="242" w:lineRule="auto" w:before="8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650002pt;margin-top:88.542pt;width:479.35pt;height:63.55pt;mso-position-horizontal-relative:page;mso-position-vertical-relative:paragraph;z-index:1672;mso-wrap-distance-left:0;mso-wrap-distance-right:0" coordorigin="1133,1771" coordsize="9587,1271">
            <v:rect style="position:absolute;left:1155;top:1799;width:9547;height:218" filled="true" fillcolor="#ddd9c3" stroked="false">
              <v:fill type="solid"/>
            </v:rect>
            <v:rect style="position:absolute;left:1155;top:2017;width:9547;height:199" filled="true" fillcolor="#ddd9c3" stroked="false">
              <v:fill type="solid"/>
            </v:rect>
            <v:rect style="position:absolute;left:1155;top:2216;width:9547;height:197" filled="true" fillcolor="#ddd9c3" stroked="false">
              <v:fill type="solid"/>
            </v:rect>
            <v:line style="position:absolute" from="1155,1788" to="10702,1788" stroked="true" strokeweight=".864pt" strokecolor="#000000">
              <v:stroke dashstyle="solid"/>
            </v:line>
            <v:line style="position:absolute" from="1155,2421" to="10702,2421" stroked="true" strokeweight=".864pt" strokecolor="#000000">
              <v:stroke dashstyle="solid"/>
            </v:line>
            <v:line style="position:absolute" from="1146,1780" to="1146,3024" stroked="true" strokeweight=".864pt" strokecolor="#000000">
              <v:stroke dashstyle="solid"/>
            </v:line>
            <v:line style="position:absolute" from="1138,3028" to="10702,3028" stroked="true" strokeweight=".432pt" strokecolor="#000000">
              <v:stroke dashstyle="solid"/>
            </v:line>
            <v:line style="position:absolute" from="10711,1780" to="10711,3033" stroked="true" strokeweight=".864pt" strokecolor="#000000">
              <v:stroke dashstyle="solid"/>
            </v:line>
            <v:shape style="position:absolute;left:1146;top:1790;width:9565;height:632" type="#_x0000_t202" filled="false" stroked="false">
              <v:textbox inset="0,0,0,0">
                <w:txbxContent>
                  <w:p>
                    <w:pPr>
                      <w:spacing w:line="242" w:lineRule="auto" w:before="9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650002pt;margin-top:160.037994pt;width:479.35pt;height:41.55pt;mso-position-horizontal-relative:page;mso-position-vertical-relative:paragraph;z-index:1720;mso-wrap-distance-left:0;mso-wrap-distance-right:0" coordorigin="1133,3201" coordsize="9587,831">
            <v:rect style="position:absolute;left:1155;top:3447;width:9547;height:65" filled="true" fillcolor="#ddd9c3" stroked="false">
              <v:fill type="solid"/>
            </v:rect>
            <v:rect style="position:absolute;left:1155;top:3227;width:9547;height:220" filled="true" fillcolor="#ddd9c3" stroked="false">
              <v:fill type="solid"/>
            </v:rect>
            <v:line style="position:absolute" from="1155,3218" to="10702,3218" stroked="true" strokeweight=".864pt" strokecolor="#000000">
              <v:stroke dashstyle="solid"/>
            </v:line>
            <v:line style="position:absolute" from="1155,3521" to="10702,3521" stroked="true" strokeweight=".864pt" strokecolor="#000000">
              <v:stroke dashstyle="solid"/>
            </v:line>
            <v:line style="position:absolute" from="1146,3210" to="1146,4013" stroked="true" strokeweight=".864pt" strokecolor="#000000">
              <v:stroke dashstyle="solid"/>
            </v:line>
            <v:line style="position:absolute" from="1138,4018" to="10702,4018" stroked="true" strokeweight=".432pt" strokecolor="#000000">
              <v:stroke dashstyle="solid"/>
            </v:line>
            <v:line style="position:absolute" from="10711,3210" to="10711,4022" stroked="true" strokeweight=".864pt" strokecolor="#000000">
              <v:stroke dashstyle="solid"/>
            </v:line>
            <v:shape style="position:absolute;left:1146;top:3218;width:9565;height:303" type="#_x0000_t202" filled="false" stroked="false">
              <v:textbox inset="0,0,0,0">
                <w:txbxContent>
                  <w:p>
                    <w:pPr>
                      <w:spacing w:before="8"/>
                      <w:ind w:left="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4"/>
        <w:rPr>
          <w:sz w:val="9"/>
        </w:rPr>
      </w:pPr>
    </w:p>
    <w:p>
      <w:pPr>
        <w:pStyle w:val="Heading5"/>
        <w:spacing w:before="63"/>
        <w:ind w:left="883"/>
      </w:pPr>
      <w:r>
        <w:rPr/>
        <w:t>Oświadczam(y), że: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138" w:right="0" w:hanging="255"/>
        <w:jc w:val="left"/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> </w:t>
      </w:r>
      <w:r>
        <w:rPr>
          <w:sz w:val="18"/>
        </w:rPr>
        <w:t>daty</w:t>
      </w:r>
      <w:r>
        <w:rPr>
          <w:spacing w:val="-3"/>
          <w:sz w:val="18"/>
        </w:rPr>
        <w:t> </w:t>
      </w:r>
      <w:r>
        <w:rPr>
          <w:sz w:val="18"/>
        </w:rPr>
        <w:t>zawarcia</w:t>
      </w:r>
      <w:r>
        <w:rPr>
          <w:spacing w:val="-4"/>
          <w:sz w:val="18"/>
        </w:rPr>
        <w:t> </w:t>
      </w:r>
      <w:r>
        <w:rPr>
          <w:sz w:val="18"/>
        </w:rPr>
        <w:t>umowy</w:t>
      </w:r>
      <w:r>
        <w:rPr>
          <w:spacing w:val="-3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zmienił</w:t>
      </w:r>
      <w:r>
        <w:rPr>
          <w:spacing w:val="-3"/>
          <w:sz w:val="18"/>
        </w:rPr>
        <w:t> </w:t>
      </w:r>
      <w:r>
        <w:rPr>
          <w:sz w:val="18"/>
        </w:rPr>
        <w:t>się</w:t>
      </w:r>
      <w:r>
        <w:rPr>
          <w:spacing w:val="-5"/>
          <w:sz w:val="18"/>
        </w:rPr>
        <w:t> </w:t>
      </w:r>
      <w:r>
        <w:rPr>
          <w:sz w:val="18"/>
        </w:rPr>
        <w:t>status</w:t>
      </w:r>
      <w:r>
        <w:rPr>
          <w:spacing w:val="-5"/>
          <w:sz w:val="18"/>
        </w:rPr>
        <w:t> </w:t>
      </w:r>
      <w:r>
        <w:rPr>
          <w:sz w:val="18"/>
        </w:rPr>
        <w:t>prawny</w:t>
      </w:r>
      <w:r>
        <w:rPr>
          <w:spacing w:val="-3"/>
          <w:sz w:val="18"/>
        </w:rPr>
        <w:t> </w:t>
      </w:r>
      <w:r>
        <w:rPr>
          <w:sz w:val="18"/>
        </w:rPr>
        <w:t>operatora(-rów)</w:t>
      </w:r>
      <w:r>
        <w:rPr>
          <w:spacing w:val="-5"/>
          <w:sz w:val="18"/>
        </w:rPr>
        <w:t> </w:t>
      </w:r>
      <w:r>
        <w:rPr>
          <w:sz w:val="18"/>
        </w:rPr>
        <w:t>projektu;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138" w:right="929" w:hanging="255"/>
        <w:jc w:val="left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> </w:t>
      </w:r>
      <w:r>
        <w:rPr>
          <w:sz w:val="18"/>
        </w:rPr>
        <w:t>faktycznym;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</w:tabs>
        <w:spacing w:line="240" w:lineRule="auto" w:before="0" w:after="0"/>
        <w:ind w:left="1137" w:right="0" w:hanging="254"/>
        <w:jc w:val="left"/>
        <w:rPr>
          <w:sz w:val="18"/>
        </w:rPr>
      </w:pPr>
      <w:r>
        <w:rPr>
          <w:sz w:val="18"/>
        </w:rPr>
        <w:t>w   zakresie   związanym   z    otwartym   konkursem   ofert,   w   tym   z    gromadzeniem,       </w:t>
      </w:r>
      <w:r>
        <w:rPr>
          <w:spacing w:val="28"/>
          <w:sz w:val="18"/>
        </w:rPr>
        <w:t> </w:t>
      </w:r>
      <w:r>
        <w:rPr>
          <w:sz w:val="18"/>
        </w:rPr>
        <w:t>przetwarzaniem</w:t>
      </w: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744;mso-wrap-distance-left:0;mso-wrap-distance-right:0" from="89.167pt,12.321266pt" to="218.767pt,12.321266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29" w:lineRule="exact" w:before="46"/>
        <w:ind w:left="883"/>
      </w:pPr>
      <w:r>
        <w:rPr>
          <w:position w:val="9"/>
          <w:sz w:val="11"/>
        </w:rPr>
        <w:t>3)   </w:t>
      </w:r>
      <w:r>
        <w:rPr/>
        <w:t>Wypełnić jedynie w przypadku wsparcia realizacji zadania publicznego.</w:t>
      </w:r>
    </w:p>
    <w:p>
      <w:pPr>
        <w:pStyle w:val="BodyText"/>
        <w:spacing w:line="200" w:lineRule="exact" w:before="26"/>
        <w:ind w:left="1138" w:right="1055" w:hanging="255"/>
      </w:pPr>
      <w:r>
        <w:rPr>
          <w:position w:val="9"/>
          <w:sz w:val="11"/>
        </w:rPr>
        <w:t>4)   </w:t>
      </w:r>
      <w:r>
        <w:rPr/>
        <w:t>Na  przykład  dotacje  z  budżetu  państwa  lub  budżetu  jednostki  samorządu  terytorialnego,  funduszy  celowych,  środki    z funduszy</w:t>
      </w:r>
      <w:r>
        <w:rPr>
          <w:spacing w:val="7"/>
        </w:rPr>
        <w:t> </w:t>
      </w:r>
      <w:r>
        <w:rPr/>
        <w:t>strukturalnych.</w:t>
      </w:r>
    </w:p>
    <w:p>
      <w:pPr>
        <w:pStyle w:val="BodyText"/>
        <w:spacing w:line="210" w:lineRule="exact"/>
        <w:ind w:left="883"/>
      </w:pPr>
      <w:r>
        <w:rPr>
          <w:position w:val="9"/>
          <w:sz w:val="11"/>
        </w:rPr>
        <w:t>5) </w:t>
      </w:r>
      <w:r>
        <w:rPr/>
        <w:t>Wypełnić jedynie w przypadku, gdy umowa dopuszczała wycenę wkładu  rzeczowego.</w:t>
      </w:r>
    </w:p>
    <w:p>
      <w:pPr>
        <w:pStyle w:val="BodyText"/>
        <w:spacing w:line="229" w:lineRule="exact"/>
        <w:ind w:left="883"/>
      </w:pPr>
      <w:r>
        <w:rPr>
          <w:position w:val="9"/>
          <w:sz w:val="11"/>
        </w:rPr>
        <w:t>6) </w:t>
      </w:r>
      <w:r>
        <w:rPr/>
        <w:t>Wkładem rzeczowym są np. nieruchomości, środki transportu, maszyny, urządzenia. Zasobem rzeczowym może być  również</w:t>
      </w:r>
    </w:p>
    <w:p>
      <w:pPr>
        <w:pStyle w:val="BodyText"/>
        <w:spacing w:line="244" w:lineRule="auto" w:before="5"/>
        <w:ind w:left="1138" w:right="882" w:hanging="1"/>
      </w:pPr>
      <w:r>
        <w:rPr/>
        <w:t>zasób udostępniony, względnie usługa świadczona na rzecz tej organizacji przez inny podmiot nieodpłatnie (np. usługa transportowa, hotelowa, poligraficzna) wykorzystana w realizacji zadania publicznego.</w:t>
      </w:r>
    </w:p>
    <w:p>
      <w:pPr>
        <w:pStyle w:val="BodyText"/>
        <w:spacing w:line="202" w:lineRule="exact" w:before="5"/>
        <w:ind w:left="1138" w:right="1284" w:hanging="255"/>
      </w:pPr>
      <w:r>
        <w:rPr>
          <w:position w:val="9"/>
          <w:sz w:val="11"/>
        </w:rPr>
        <w:t>7)  </w:t>
      </w:r>
      <w:r>
        <w:rPr/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> </w:t>
      </w:r>
      <w:r>
        <w:rPr/>
        <w:t>przecinku.</w:t>
      </w:r>
    </w:p>
    <w:p>
      <w:pPr>
        <w:pStyle w:val="BodyText"/>
        <w:spacing w:line="200" w:lineRule="exact" w:before="15"/>
        <w:ind w:left="1138" w:right="882" w:hanging="255"/>
      </w:pPr>
      <w:r>
        <w:rPr>
          <w:position w:val="9"/>
          <w:sz w:val="11"/>
        </w:rPr>
        <w:t>8) </w:t>
      </w:r>
      <w:r>
        <w:rPr/>
        <w:t>Procentowy udział innych środków finansowych, o których mowa w pkt 2, w stosunku do otrzymanej kwoty dotacji należy podać z dokładnością do dwóch miejsc po przecinku.</w:t>
      </w:r>
    </w:p>
    <w:p>
      <w:pPr>
        <w:pStyle w:val="BodyText"/>
        <w:spacing w:line="202" w:lineRule="exact" w:before="14"/>
        <w:ind w:left="1138" w:right="1120" w:hanging="255"/>
      </w:pPr>
      <w:r>
        <w:rPr>
          <w:position w:val="9"/>
          <w:sz w:val="11"/>
        </w:rPr>
        <w:t>9)  </w:t>
      </w:r>
      <w:r>
        <w:rPr/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> </w:t>
      </w:r>
      <w:r>
        <w:rPr/>
        <w:t>przecinku.</w:t>
      </w:r>
    </w:p>
    <w:p>
      <w:pPr>
        <w:spacing w:after="0" w:line="202" w:lineRule="exact"/>
        <w:sectPr>
          <w:footerReference w:type="default" r:id="rId11"/>
          <w:pgSz w:w="11910" w:h="16840"/>
          <w:pgMar w:footer="1995" w:header="953" w:top="1200" w:bottom="2180" w:left="900" w:right="90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63"/>
        <w:ind w:left="1176" w:right="882"/>
      </w:pPr>
      <w:r>
        <w:rPr/>
        <w:t>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110.304001pt;margin-top:20.044832pt;width:350.8pt;height:136pt;mso-position-horizontal-relative:page;mso-position-vertical-relative:paragraph;z-index:1768;mso-wrap-distance-left:0;mso-wrap-distance-right:0" type="#_x0000_t202" filled="false" stroked="true" strokeweight=".432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173" w:right="82"/>
                    <w:jc w:val="center"/>
                  </w:pPr>
                  <w:r>
                    <w:rPr/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ind w:left="173" w:right="82"/>
                    <w:jc w:val="center"/>
                  </w:pPr>
                  <w:r>
                    <w:rPr/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ind w:left="173" w:right="81"/>
                    <w:jc w:val="center"/>
                  </w:pPr>
                  <w:r>
                    <w:rPr/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rPr/>
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74"/>
                    <w:ind w:left="78" w:right="82"/>
                    <w:jc w:val="center"/>
                  </w:pPr>
                  <w:r>
                    <w:rPr/>
                    <w:t>Data ……………………………………………….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76"/>
        <w:ind w:left="921" w:right="0" w:firstLine="0"/>
        <w:jc w:val="both"/>
        <w:rPr>
          <w:sz w:val="14"/>
        </w:rPr>
      </w:pPr>
      <w:r>
        <w:rPr>
          <w:w w:val="105"/>
          <w:sz w:val="14"/>
        </w:rPr>
        <w:t>POUCZENIE</w:t>
      </w:r>
    </w:p>
    <w:p>
      <w:pPr>
        <w:spacing w:before="6"/>
        <w:ind w:left="921" w:right="0" w:firstLine="0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>
      <w:pPr>
        <w:spacing w:line="247" w:lineRule="auto" w:before="4"/>
        <w:ind w:left="921" w:right="891" w:firstLine="0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publicznego.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line style="position:absolute;mso-position-horizontal-relative:page;mso-position-vertical-relative:paragraph;z-index:1792;mso-wrap-distance-left:0;mso-wrap-distance-right:0" from="91.080002pt,15.53647pt" to="220.680002pt,15.53647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before="46"/>
        <w:ind w:left="921"/>
      </w:pPr>
      <w:r>
        <w:rPr>
          <w:position w:val="9"/>
          <w:sz w:val="11"/>
        </w:rPr>
        <w:t>10) </w:t>
      </w:r>
      <w:r>
        <w:rPr/>
        <w:t>Nie dotyczy sprawozdania sporządzanego w formie dokumentu  elektronicznego.</w:t>
      </w:r>
    </w:p>
    <w:sectPr>
      <w:footerReference w:type="default" r:id="rId12"/>
      <w:pgSz w:w="11910" w:h="16840"/>
      <w:pgMar w:footer="2019" w:header="953" w:top="1200" w:bottom="2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174896pt;margin-top:723.702026pt;width:7pt;height:11.85pt;mso-position-horizontal-relative:page;mso-position-vertical-relative:page;z-index:-41872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374298pt;margin-top:723.193726pt;width:7pt;height:11.85pt;mso-position-horizontal-relative:page;mso-position-vertical-relative:page;z-index:-41848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733185pt;margin-top:723.393494pt;width:7pt;height:11.85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73349pt;margin-top:731.014038pt;width:7.05pt;height:11.95pt;mso-position-horizontal-relative:page;mso-position-vertical-relative:page;z-index:-41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201202pt;margin-top:731.002136pt;width:7.05pt;height:11.95pt;mso-position-horizontal-relative:page;mso-position-vertical-relative:page;z-index:-41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702606pt;margin-top:730.462097pt;width:7.05pt;height:11.95pt;mso-position-horizontal-relative:page;mso-position-vertical-relative:page;z-index:-41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616394pt;margin-top:729.449829pt;width:7.05pt;height:11.95pt;mso-position-horizontal-relative:page;mso-position-vertical-relative:page;z-index:-417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968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5pt;height:13.1pt;mso-position-horizontal-relative:page;mso-position-vertical-relative:page;z-index:-41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41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41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38" w:hanging="255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18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1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6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6" w:hanging="252"/>
        <w:jc w:val="left"/>
      </w:pPr>
      <w:rPr>
        <w:rFonts w:hint="default" w:ascii="Calibri" w:hAnsi="Calibri" w:eastAsia="Calibri" w:cs="Calibri"/>
        <w:spacing w:val="-1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201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7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9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0"/>
      <w:ind w:left="2417" w:right="2431"/>
      <w:jc w:val="center"/>
      <w:outlineLvl w:val="1"/>
    </w:pPr>
    <w:rPr>
      <w:rFonts w:ascii="Calibri" w:hAnsi="Calibri" w:eastAsia="Calibri" w:cs="Calibri"/>
      <w:sz w:val="21"/>
      <w:szCs w:val="2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2"/>
      <w:ind w:left="2431" w:right="2431"/>
      <w:jc w:val="center"/>
      <w:outlineLvl w:val="3"/>
    </w:pPr>
    <w:rPr>
      <w:rFonts w:ascii="Times New Roman" w:hAnsi="Times New Roman" w:eastAsia="Times New Roman" w:cs="Times New Roman"/>
      <w:i/>
      <w:sz w:val="20"/>
      <w:szCs w:val="20"/>
    </w:rPr>
  </w:style>
  <w:style w:styleId="Heading4" w:type="paragraph">
    <w:name w:val="Heading 4"/>
    <w:basedOn w:val="Normal"/>
    <w:uiPriority w:val="1"/>
    <w:qFormat/>
    <w:pPr>
      <w:spacing w:line="218" w:lineRule="exact"/>
      <w:ind w:left="20"/>
      <w:outlineLvl w:val="4"/>
    </w:pPr>
    <w:rPr>
      <w:rFonts w:ascii="Calibri" w:hAnsi="Calibri" w:eastAsia="Calibri" w:cs="Calibri"/>
      <w:sz w:val="19"/>
      <w:szCs w:val="19"/>
    </w:rPr>
  </w:style>
  <w:style w:styleId="Heading5" w:type="paragraph">
    <w:name w:val="Heading 5"/>
    <w:basedOn w:val="Normal"/>
    <w:uiPriority w:val="1"/>
    <w:qFormat/>
    <w:pPr>
      <w:ind w:left="963"/>
      <w:outlineLvl w:val="5"/>
    </w:pPr>
    <w:rPr>
      <w:rFonts w:ascii="Calibri" w:hAnsi="Calibri" w:eastAsia="Calibri" w:cs="Calibri"/>
      <w:sz w:val="18"/>
      <w:szCs w:val="18"/>
    </w:rPr>
  </w:style>
  <w:style w:styleId="Heading6" w:type="paragraph">
    <w:name w:val="Heading 6"/>
    <w:basedOn w:val="Normal"/>
    <w:uiPriority w:val="1"/>
    <w:qFormat/>
    <w:pPr>
      <w:ind w:left="943" w:hanging="252"/>
      <w:outlineLvl w:val="6"/>
    </w:pPr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126" w:hanging="25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2019-03-06T12:19:05Z</dcterms:created>
  <dcterms:modified xsi:type="dcterms:W3CDTF">2019-03-06T12:19:05Z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