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E258B5" w:rsidRDefault="005D381A" w:rsidP="005D381A">
      <w:pPr>
        <w:rPr>
          <w:rFonts w:ascii="Times New Roman" w:hAnsi="Times New Roman" w:cs="Times New Roman"/>
          <w:sz w:val="24"/>
        </w:rPr>
      </w:pPr>
      <w:r w:rsidRPr="00E258B5">
        <w:rPr>
          <w:rFonts w:ascii="Times New Roman" w:hAnsi="Times New Roman" w:cs="Times New Roman"/>
          <w:sz w:val="24"/>
        </w:rPr>
        <w:t>AB.6740.</w:t>
      </w:r>
      <w:r w:rsidR="000D6DFE">
        <w:rPr>
          <w:rFonts w:ascii="Times New Roman" w:hAnsi="Times New Roman" w:cs="Times New Roman"/>
          <w:sz w:val="24"/>
        </w:rPr>
        <w:t>273.2022</w:t>
      </w:r>
      <w:r w:rsidR="00613BE6">
        <w:rPr>
          <w:rFonts w:ascii="Times New Roman" w:hAnsi="Times New Roman" w:cs="Times New Roman"/>
          <w:sz w:val="24"/>
        </w:rPr>
        <w:t>.ASJ</w:t>
      </w:r>
    </w:p>
    <w:p w:rsidR="005D381A" w:rsidRPr="00E258B5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E258B5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E258B5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258B5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E258B5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E258B5">
        <w:rPr>
          <w:rFonts w:ascii="Times New Roman" w:hAnsi="Times New Roman" w:cs="Times New Roman"/>
          <w:b/>
          <w:sz w:val="28"/>
        </w:rPr>
        <w:t xml:space="preserve">z dnia </w:t>
      </w:r>
      <w:r w:rsidR="000D6DFE">
        <w:rPr>
          <w:rFonts w:ascii="Times New Roman" w:hAnsi="Times New Roman" w:cs="Times New Roman"/>
          <w:b/>
          <w:sz w:val="28"/>
        </w:rPr>
        <w:t>20</w:t>
      </w:r>
      <w:r w:rsidRPr="00E258B5">
        <w:rPr>
          <w:rFonts w:ascii="Times New Roman" w:hAnsi="Times New Roman" w:cs="Times New Roman"/>
          <w:b/>
          <w:sz w:val="28"/>
        </w:rPr>
        <w:t>.</w:t>
      </w:r>
      <w:r w:rsidR="000D6DFE">
        <w:rPr>
          <w:rFonts w:ascii="Times New Roman" w:hAnsi="Times New Roman" w:cs="Times New Roman"/>
          <w:b/>
          <w:sz w:val="28"/>
        </w:rPr>
        <w:t>02</w:t>
      </w:r>
      <w:r w:rsidR="00DE3FB3" w:rsidRPr="00E258B5">
        <w:rPr>
          <w:rFonts w:ascii="Times New Roman" w:hAnsi="Times New Roman" w:cs="Times New Roman"/>
          <w:b/>
          <w:sz w:val="28"/>
        </w:rPr>
        <w:t>.</w:t>
      </w:r>
      <w:r w:rsidRPr="00E258B5">
        <w:rPr>
          <w:rFonts w:ascii="Times New Roman" w:hAnsi="Times New Roman" w:cs="Times New Roman"/>
          <w:b/>
          <w:sz w:val="28"/>
        </w:rPr>
        <w:t>202</w:t>
      </w:r>
      <w:r w:rsidR="000D6DFE">
        <w:rPr>
          <w:rFonts w:ascii="Times New Roman" w:hAnsi="Times New Roman" w:cs="Times New Roman"/>
          <w:b/>
          <w:sz w:val="28"/>
        </w:rPr>
        <w:t>3</w:t>
      </w:r>
      <w:r w:rsidRPr="00E258B5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E258B5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B5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E258B5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E258B5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E258B5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E258B5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E258B5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E258B5">
        <w:rPr>
          <w:rFonts w:ascii="Times New Roman" w:hAnsi="Times New Roman" w:cs="Times New Roman"/>
          <w:sz w:val="24"/>
          <w:szCs w:val="24"/>
        </w:rPr>
        <w:t>20 r., poz. 283</w:t>
      </w:r>
      <w:r w:rsidRPr="00E258B5">
        <w:rPr>
          <w:rFonts w:ascii="Times New Roman" w:hAnsi="Times New Roman" w:cs="Times New Roman"/>
          <w:sz w:val="24"/>
          <w:szCs w:val="24"/>
        </w:rPr>
        <w:t>)</w:t>
      </w:r>
    </w:p>
    <w:p w:rsidR="005D381A" w:rsidRPr="00E258B5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B5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258B5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B5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0D6DFE">
        <w:rPr>
          <w:rFonts w:ascii="Times New Roman" w:hAnsi="Times New Roman" w:cs="Times New Roman"/>
          <w:sz w:val="24"/>
          <w:szCs w:val="24"/>
        </w:rPr>
        <w:t>23</w:t>
      </w:r>
      <w:r w:rsidRPr="00E258B5">
        <w:rPr>
          <w:rFonts w:ascii="Times New Roman" w:hAnsi="Times New Roman" w:cs="Times New Roman"/>
          <w:sz w:val="24"/>
          <w:szCs w:val="24"/>
        </w:rPr>
        <w:t>.</w:t>
      </w:r>
      <w:r w:rsidR="000D6DFE">
        <w:rPr>
          <w:rFonts w:ascii="Times New Roman" w:hAnsi="Times New Roman" w:cs="Times New Roman"/>
          <w:sz w:val="24"/>
          <w:szCs w:val="24"/>
        </w:rPr>
        <w:t>12</w:t>
      </w:r>
      <w:r w:rsidRPr="00E258B5">
        <w:rPr>
          <w:rFonts w:ascii="Times New Roman" w:hAnsi="Times New Roman" w:cs="Times New Roman"/>
          <w:sz w:val="24"/>
          <w:szCs w:val="24"/>
        </w:rPr>
        <w:t>.202</w:t>
      </w:r>
      <w:r w:rsidR="00613BE6">
        <w:rPr>
          <w:rFonts w:ascii="Times New Roman" w:hAnsi="Times New Roman" w:cs="Times New Roman"/>
          <w:sz w:val="24"/>
          <w:szCs w:val="24"/>
        </w:rPr>
        <w:t>2</w:t>
      </w:r>
      <w:r w:rsidR="00CC2F9B" w:rsidRPr="00E258B5">
        <w:rPr>
          <w:rFonts w:ascii="Times New Roman" w:hAnsi="Times New Roman" w:cs="Times New Roman"/>
          <w:sz w:val="24"/>
          <w:szCs w:val="24"/>
        </w:rPr>
        <w:t xml:space="preserve"> </w:t>
      </w:r>
      <w:r w:rsidRPr="00E258B5">
        <w:rPr>
          <w:rFonts w:ascii="Times New Roman" w:hAnsi="Times New Roman" w:cs="Times New Roman"/>
          <w:sz w:val="24"/>
          <w:szCs w:val="24"/>
        </w:rPr>
        <w:t>r.</w:t>
      </w:r>
    </w:p>
    <w:p w:rsidR="000D6DFE" w:rsidRPr="000D6DFE" w:rsidRDefault="005D381A" w:rsidP="000D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B5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0D6DFE">
        <w:rPr>
          <w:rFonts w:ascii="Times New Roman" w:hAnsi="Times New Roman" w:cs="Times New Roman"/>
          <w:b/>
          <w:sz w:val="24"/>
          <w:szCs w:val="24"/>
        </w:rPr>
        <w:t>Krajową Grupę Spożywczą</w:t>
      </w:r>
      <w:r w:rsidR="000D6DFE" w:rsidRPr="000D6DFE">
        <w:rPr>
          <w:rFonts w:ascii="Times New Roman" w:hAnsi="Times New Roman" w:cs="Times New Roman"/>
          <w:b/>
          <w:sz w:val="24"/>
          <w:szCs w:val="24"/>
        </w:rPr>
        <w:t xml:space="preserve"> S.A. z siedzibą w Toruniu, </w:t>
      </w:r>
    </w:p>
    <w:p w:rsidR="000D6DFE" w:rsidRDefault="000D6DFE" w:rsidP="000D6DFE">
      <w:pPr>
        <w:jc w:val="center"/>
      </w:pPr>
      <w:r w:rsidRPr="000D6DFE">
        <w:rPr>
          <w:rFonts w:ascii="Times New Roman" w:hAnsi="Times New Roman" w:cs="Times New Roman"/>
          <w:b/>
          <w:sz w:val="24"/>
          <w:szCs w:val="24"/>
        </w:rPr>
        <w:t>Oddział "Cukrownia Malbork”</w:t>
      </w:r>
    </w:p>
    <w:p w:rsidR="008678D2" w:rsidRPr="00E258B5" w:rsidRDefault="000D6DFE" w:rsidP="000D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FE">
        <w:rPr>
          <w:rFonts w:ascii="Times New Roman" w:hAnsi="Times New Roman" w:cs="Times New Roman"/>
          <w:b/>
          <w:sz w:val="24"/>
          <w:szCs w:val="24"/>
        </w:rPr>
        <w:t>ul. Gen. Sikorskiego 51, 82-200 Malbork</w:t>
      </w:r>
    </w:p>
    <w:p w:rsidR="009F71FD" w:rsidRDefault="009F71FD" w:rsidP="008678D2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5D381A" w:rsidRPr="00E258B5" w:rsidRDefault="005D381A" w:rsidP="008678D2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258B5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0D6DFE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Pr="00E258B5">
        <w:rPr>
          <w:rFonts w:ascii="Times New Roman" w:hAnsi="Times New Roman" w:cs="Times New Roman"/>
          <w:b/>
          <w:spacing w:val="4"/>
          <w:sz w:val="24"/>
          <w:szCs w:val="24"/>
        </w:rPr>
        <w:t>.0</w:t>
      </w:r>
      <w:r w:rsidR="000D6DFE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258B5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258B5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0D6DFE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E258B5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</w:t>
      </w:r>
      <w:r w:rsidRPr="003E5483">
        <w:rPr>
          <w:rFonts w:ascii="Times New Roman" w:hAnsi="Times New Roman" w:cs="Times New Roman"/>
          <w:b/>
          <w:spacing w:val="4"/>
          <w:sz w:val="24"/>
          <w:szCs w:val="24"/>
        </w:rPr>
        <w:t xml:space="preserve">decyzja nr </w:t>
      </w:r>
      <w:r w:rsidR="003E5483" w:rsidRPr="003E5483">
        <w:rPr>
          <w:rFonts w:ascii="Times New Roman" w:hAnsi="Times New Roman" w:cs="Times New Roman"/>
          <w:b/>
          <w:spacing w:val="4"/>
          <w:sz w:val="24"/>
          <w:szCs w:val="24"/>
        </w:rPr>
        <w:t>25</w:t>
      </w:r>
      <w:r w:rsidR="003C4FA1" w:rsidRPr="003E548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E5483">
        <w:rPr>
          <w:rFonts w:ascii="Times New Roman" w:hAnsi="Times New Roman" w:cs="Times New Roman"/>
          <w:b/>
          <w:spacing w:val="4"/>
          <w:sz w:val="24"/>
          <w:szCs w:val="24"/>
        </w:rPr>
        <w:t>/</w:t>
      </w:r>
      <w:r w:rsidR="009F71FD" w:rsidRPr="003E548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E5483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CC2F9B" w:rsidRPr="003E548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0D6DFE" w:rsidRPr="003E5483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</w:p>
    <w:p w:rsidR="005D381A" w:rsidRPr="00E258B5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258B5">
        <w:rPr>
          <w:rFonts w:ascii="Times New Roman" w:hAnsi="Times New Roman" w:cs="Times New Roman"/>
          <w:b/>
          <w:spacing w:val="4"/>
          <w:sz w:val="24"/>
          <w:szCs w:val="24"/>
        </w:rPr>
        <w:t>zatwierdzająca projekt budowlany i udzielająca pozwolenia na budowę</w:t>
      </w:r>
    </w:p>
    <w:p w:rsidR="00E258B5" w:rsidRPr="00E258B5" w:rsidRDefault="005D381A" w:rsidP="00613B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B5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258B5">
        <w:rPr>
          <w:rFonts w:ascii="Times New Roman" w:hAnsi="Times New Roman" w:cs="Times New Roman"/>
          <w:sz w:val="24"/>
          <w:szCs w:val="24"/>
        </w:rPr>
        <w:t>obejmującej</w:t>
      </w:r>
      <w:r w:rsidRPr="00E258B5">
        <w:rPr>
          <w:rFonts w:ascii="Times New Roman" w:hAnsi="Times New Roman" w:cs="Times New Roman"/>
          <w:b/>
          <w:sz w:val="24"/>
          <w:szCs w:val="24"/>
        </w:rPr>
        <w:t>:</w:t>
      </w:r>
      <w:r w:rsidRPr="00E258B5">
        <w:rPr>
          <w:rFonts w:ascii="Times New Roman" w:hAnsi="Times New Roman" w:cs="Times New Roman"/>
          <w:sz w:val="24"/>
          <w:szCs w:val="24"/>
        </w:rPr>
        <w:t xml:space="preserve"> </w:t>
      </w:r>
      <w:r w:rsidR="000D6DFE" w:rsidRPr="000D6DFE">
        <w:rPr>
          <w:rFonts w:ascii="Times New Roman" w:hAnsi="Times New Roman" w:cs="Times New Roman"/>
          <w:b/>
          <w:sz w:val="24"/>
          <w:szCs w:val="24"/>
        </w:rPr>
        <w:t>rozbudowę i przebudowę zakładowej oczyszczalni ścieków przemysłowych o docelowej średniej wydajności 6000m³/dobę wraz z niezbędną infrastrukturą, dz. nr 9/7, obręb ewid. 0010, jedn. ewid. 220901_1 Malbork</w:t>
      </w:r>
    </w:p>
    <w:p w:rsidR="005D381A" w:rsidRPr="00E258B5" w:rsidRDefault="005D381A" w:rsidP="00E25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B5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258B5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258B5">
        <w:rPr>
          <w:rFonts w:ascii="Times New Roman" w:hAnsi="Times New Roman" w:cs="Times New Roman"/>
          <w:sz w:val="24"/>
          <w:szCs w:val="24"/>
        </w:rPr>
        <w:t xml:space="preserve"> </w:t>
      </w:r>
      <w:r w:rsidRPr="00E258B5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258B5">
        <w:rPr>
          <w:rFonts w:ascii="Times New Roman" w:hAnsi="Times New Roman" w:cs="Times New Roman"/>
          <w:sz w:val="24"/>
          <w:szCs w:val="24"/>
        </w:rPr>
        <w:t>zawiadomienia</w:t>
      </w:r>
      <w:r w:rsidRPr="00E258B5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258B5">
        <w:rPr>
          <w:rFonts w:ascii="Times New Roman" w:hAnsi="Times New Roman" w:cs="Times New Roman"/>
          <w:sz w:val="24"/>
          <w:szCs w:val="24"/>
        </w:rPr>
        <w:t>ydziale Architektury i </w:t>
      </w:r>
      <w:r w:rsidRPr="00E258B5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258B5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258B5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E258B5" w:rsidRDefault="005D381A" w:rsidP="005D381A">
      <w:pPr>
        <w:rPr>
          <w:rFonts w:ascii="Times New Roman" w:hAnsi="Times New Roman" w:cs="Times New Roman"/>
        </w:rPr>
      </w:pPr>
    </w:p>
    <w:p w:rsidR="005D381A" w:rsidRPr="00E258B5" w:rsidRDefault="005D381A" w:rsidP="005D381A">
      <w:pPr>
        <w:rPr>
          <w:rFonts w:ascii="Times New Roman" w:hAnsi="Times New Roman" w:cs="Times New Roman"/>
        </w:rPr>
      </w:pPr>
    </w:p>
    <w:p w:rsidR="005D381A" w:rsidRPr="00E258B5" w:rsidRDefault="005D381A" w:rsidP="005D381A">
      <w:pPr>
        <w:rPr>
          <w:rFonts w:ascii="Times New Roman" w:hAnsi="Times New Roman" w:cs="Times New Roman"/>
        </w:rPr>
      </w:pPr>
      <w:bookmarkStart w:id="0" w:name="_GoBack"/>
      <w:bookmarkEnd w:id="0"/>
    </w:p>
    <w:p w:rsidR="005D381A" w:rsidRPr="00E258B5" w:rsidRDefault="005D381A" w:rsidP="005D381A">
      <w:pPr>
        <w:rPr>
          <w:rFonts w:ascii="Times New Roman" w:hAnsi="Times New Roman" w:cs="Times New Roman"/>
        </w:rPr>
      </w:pPr>
    </w:p>
    <w:p w:rsidR="00F02816" w:rsidRPr="00E258B5" w:rsidRDefault="00F02816" w:rsidP="00F0281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258B5">
        <w:rPr>
          <w:rFonts w:ascii="Times New Roman" w:hAnsi="Times New Roman" w:cs="Times New Roman"/>
        </w:rPr>
        <w:t xml:space="preserve">Biuletyn Informacji Publicznej Powiat Malborskiego </w:t>
      </w:r>
      <w:r w:rsidRPr="00E258B5">
        <w:rPr>
          <w:rFonts w:ascii="Times New Roman" w:hAnsi="Times New Roman" w:cs="Times New Roman"/>
          <w:i/>
        </w:rPr>
        <w:t>https://bip.powiat.malbork.pl/</w:t>
      </w:r>
    </w:p>
    <w:p w:rsidR="00E258B5" w:rsidRPr="005B43FE" w:rsidRDefault="00F02816" w:rsidP="005B43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258B5">
        <w:rPr>
          <w:rFonts w:ascii="Times New Roman" w:hAnsi="Times New Roman" w:cs="Times New Roman"/>
        </w:rPr>
        <w:t>a/a</w:t>
      </w:r>
    </w:p>
    <w:sectPr w:rsidR="00E258B5" w:rsidRPr="005B43FE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D6DFE"/>
    <w:rsid w:val="000F5CDB"/>
    <w:rsid w:val="001072FA"/>
    <w:rsid w:val="002C4296"/>
    <w:rsid w:val="002D74C5"/>
    <w:rsid w:val="00335B23"/>
    <w:rsid w:val="003420DE"/>
    <w:rsid w:val="003C4FA1"/>
    <w:rsid w:val="003D1A2B"/>
    <w:rsid w:val="003E5483"/>
    <w:rsid w:val="0046700E"/>
    <w:rsid w:val="004B25D5"/>
    <w:rsid w:val="004B2AE8"/>
    <w:rsid w:val="004C0A80"/>
    <w:rsid w:val="004D4269"/>
    <w:rsid w:val="00507695"/>
    <w:rsid w:val="005B43FE"/>
    <w:rsid w:val="005D381A"/>
    <w:rsid w:val="00613BE6"/>
    <w:rsid w:val="00676098"/>
    <w:rsid w:val="007A2F18"/>
    <w:rsid w:val="00817334"/>
    <w:rsid w:val="00817420"/>
    <w:rsid w:val="008678D2"/>
    <w:rsid w:val="00882A78"/>
    <w:rsid w:val="009945E1"/>
    <w:rsid w:val="009F71FD"/>
    <w:rsid w:val="00B00371"/>
    <w:rsid w:val="00B0621F"/>
    <w:rsid w:val="00B8139D"/>
    <w:rsid w:val="00CC2F9B"/>
    <w:rsid w:val="00CD156F"/>
    <w:rsid w:val="00D60B01"/>
    <w:rsid w:val="00DE3FB3"/>
    <w:rsid w:val="00DF0B7C"/>
    <w:rsid w:val="00E22270"/>
    <w:rsid w:val="00E258B5"/>
    <w:rsid w:val="00F02816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Agnieszka Siniło-Januszkiewicz</cp:lastModifiedBy>
  <cp:revision>2</cp:revision>
  <cp:lastPrinted>2023-02-22T06:31:00Z</cp:lastPrinted>
  <dcterms:created xsi:type="dcterms:W3CDTF">2023-02-22T06:32:00Z</dcterms:created>
  <dcterms:modified xsi:type="dcterms:W3CDTF">2023-02-22T06:32:00Z</dcterms:modified>
</cp:coreProperties>
</file>